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90" w:rsidRDefault="000C1190" w:rsidP="000C1190">
      <w:pPr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C1190" w:rsidRDefault="000C1190" w:rsidP="000C1190">
      <w:pPr>
        <w:spacing w:line="36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853" cy="2343150"/>
            <wp:effectExtent l="19050" t="0" r="3347" b="0"/>
            <wp:docPr id="4" name="Рисунок 3" descr="C:\Users\User\Desktop\IMG_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45" cy="234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927" cy="2351437"/>
            <wp:effectExtent l="19050" t="0" r="6323" b="0"/>
            <wp:docPr id="1" name="Рисунок 1" descr="C:\Users\User\Desktop\MMIQ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MIQ0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27" cy="235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90" w:rsidRDefault="000C1190" w:rsidP="00A20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6E95" w:rsidRPr="00A20A2E" w:rsidRDefault="000A4AAC" w:rsidP="00A20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2E">
        <w:rPr>
          <w:rFonts w:ascii="Times New Roman" w:hAnsi="Times New Roman" w:cs="Times New Roman"/>
          <w:sz w:val="28"/>
          <w:szCs w:val="28"/>
        </w:rPr>
        <w:t>26 июня 2018 года состоялось заседание межведомственной комиссии по профилактике правонарушений Надтеречного муниципального района.</w:t>
      </w:r>
    </w:p>
    <w:p w:rsidR="000A4AAC" w:rsidRPr="00A20A2E" w:rsidRDefault="000A4AAC" w:rsidP="00A20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2E">
        <w:rPr>
          <w:rFonts w:ascii="Times New Roman" w:hAnsi="Times New Roman" w:cs="Times New Roman"/>
          <w:sz w:val="28"/>
          <w:szCs w:val="28"/>
        </w:rPr>
        <w:t>На повестке дня были следующие вопросы:</w:t>
      </w:r>
    </w:p>
    <w:p w:rsidR="00A20A2E" w:rsidRPr="00A20A2E" w:rsidRDefault="00A20A2E" w:rsidP="00A20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2E">
        <w:rPr>
          <w:rFonts w:ascii="Times New Roman" w:hAnsi="Times New Roman" w:cs="Times New Roman"/>
          <w:sz w:val="28"/>
          <w:szCs w:val="28"/>
        </w:rPr>
        <w:t>1.</w:t>
      </w:r>
      <w:r w:rsidRPr="00A20A2E">
        <w:rPr>
          <w:rFonts w:ascii="Times New Roman" w:hAnsi="Times New Roman" w:cs="Times New Roman"/>
          <w:sz w:val="28"/>
          <w:szCs w:val="28"/>
        </w:rPr>
        <w:tab/>
        <w:t>Пропаганда в средствах массовой информации патриотизма, здорового образа жизни подростков и молодежи, их ориентация на духовные ценности.</w:t>
      </w:r>
    </w:p>
    <w:p w:rsidR="00A20A2E" w:rsidRPr="00A20A2E" w:rsidRDefault="00A20A2E" w:rsidP="00A15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2E">
        <w:rPr>
          <w:rFonts w:ascii="Times New Roman" w:hAnsi="Times New Roman" w:cs="Times New Roman"/>
          <w:sz w:val="28"/>
          <w:szCs w:val="28"/>
        </w:rPr>
        <w:t>2.</w:t>
      </w:r>
      <w:r w:rsidRPr="00A20A2E">
        <w:rPr>
          <w:rFonts w:ascii="Times New Roman" w:hAnsi="Times New Roman" w:cs="Times New Roman"/>
          <w:sz w:val="28"/>
          <w:szCs w:val="28"/>
        </w:rPr>
        <w:tab/>
        <w:t>Публикация статей по проблемам подростковой преступности, наркомании и токсикомании среди молодежи, детского дорожно-транспортного травматизма.</w:t>
      </w:r>
    </w:p>
    <w:p w:rsidR="00A20A2E" w:rsidRDefault="00A20A2E" w:rsidP="00A20A2E">
      <w:pPr>
        <w:rPr>
          <w:rFonts w:ascii="Times New Roman" w:hAnsi="Times New Roman" w:cs="Times New Roman"/>
          <w:sz w:val="28"/>
          <w:szCs w:val="28"/>
        </w:rPr>
      </w:pPr>
      <w:r w:rsidRPr="00A20A2E">
        <w:rPr>
          <w:rFonts w:ascii="Times New Roman" w:hAnsi="Times New Roman" w:cs="Times New Roman"/>
          <w:sz w:val="28"/>
          <w:szCs w:val="28"/>
        </w:rPr>
        <w:t>3.</w:t>
      </w:r>
      <w:r w:rsidRPr="00A20A2E">
        <w:rPr>
          <w:rFonts w:ascii="Times New Roman" w:hAnsi="Times New Roman" w:cs="Times New Roman"/>
          <w:sz w:val="28"/>
          <w:szCs w:val="28"/>
        </w:rPr>
        <w:tab/>
        <w:t>Проведение рейдов «Неблагополучная семья».</w:t>
      </w:r>
    </w:p>
    <w:p w:rsidR="00A20A2E" w:rsidRPr="00A20A2E" w:rsidRDefault="00A20A2E" w:rsidP="00A20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заседании приняли участие Председатель МКПП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М.Х., члены комиссии, рабочие группы и приглашенные. Докл</w:t>
      </w:r>
      <w:r w:rsidR="00A15DBA">
        <w:rPr>
          <w:rFonts w:ascii="Times New Roman" w:hAnsi="Times New Roman" w:cs="Times New Roman"/>
          <w:sz w:val="28"/>
          <w:szCs w:val="28"/>
        </w:rPr>
        <w:t>адчики выступили с отчетами за ис</w:t>
      </w:r>
      <w:r>
        <w:rPr>
          <w:rFonts w:ascii="Times New Roman" w:hAnsi="Times New Roman" w:cs="Times New Roman"/>
          <w:sz w:val="28"/>
          <w:szCs w:val="28"/>
        </w:rPr>
        <w:t>текший период, а также  были определены основные направления дальнейшего взаимодействия МКПП в указанных направлениях.</w:t>
      </w:r>
      <w:bookmarkStart w:id="0" w:name="_GoBack"/>
      <w:bookmarkEnd w:id="0"/>
    </w:p>
    <w:sectPr w:rsidR="00A20A2E" w:rsidRPr="00A20A2E" w:rsidSect="001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6B"/>
    <w:rsid w:val="000A4AAC"/>
    <w:rsid w:val="000C1190"/>
    <w:rsid w:val="00135A3F"/>
    <w:rsid w:val="00364A22"/>
    <w:rsid w:val="006C5F6B"/>
    <w:rsid w:val="00796E95"/>
    <w:rsid w:val="00A15DBA"/>
    <w:rsid w:val="00A2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9</cp:revision>
  <dcterms:created xsi:type="dcterms:W3CDTF">2018-07-02T13:34:00Z</dcterms:created>
  <dcterms:modified xsi:type="dcterms:W3CDTF">2018-07-02T14:35:00Z</dcterms:modified>
</cp:coreProperties>
</file>